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A97" w:rsidRPr="00484D13" w:rsidRDefault="00151A97" w:rsidP="00151A97">
      <w:pPr>
        <w:widowControl/>
        <w:shd w:val="clear" w:color="auto" w:fill="FFFFFF"/>
        <w:spacing w:before="100" w:beforeAutospacing="1" w:after="100" w:afterAutospacing="1" w:line="29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6"/>
          <w:szCs w:val="36"/>
        </w:rPr>
      </w:pPr>
      <w:bookmarkStart w:id="0" w:name="_Toc145573159"/>
      <w:r w:rsidRPr="00484D13">
        <w:rPr>
          <w:rFonts w:ascii="微软雅黑" w:eastAsia="微软雅黑" w:hAnsi="微软雅黑" w:cs="宋体" w:hint="eastAsia"/>
          <w:color w:val="000000"/>
          <w:kern w:val="36"/>
          <w:sz w:val="36"/>
          <w:szCs w:val="36"/>
        </w:rPr>
        <w:t>高等学校学生行为准则</w:t>
      </w:r>
    </w:p>
    <w:p w:rsidR="00151A97" w:rsidRPr="00E42904" w:rsidRDefault="00151A97" w:rsidP="00151A97">
      <w:pPr>
        <w:widowControl/>
        <w:shd w:val="clear" w:color="auto" w:fill="FFFFFF"/>
        <w:spacing w:before="100" w:beforeAutospacing="1" w:after="50" w:line="145" w:lineRule="atLeast"/>
        <w:jc w:val="center"/>
        <w:outlineLvl w:val="1"/>
        <w:rPr>
          <w:rFonts w:asciiTheme="minorEastAsia" w:hAnsiTheme="minorEastAsia" w:cs="宋体"/>
          <w:b/>
          <w:bCs/>
          <w:color w:val="333333"/>
          <w:kern w:val="36"/>
          <w:sz w:val="24"/>
          <w:szCs w:val="24"/>
        </w:rPr>
      </w:pPr>
      <w:r w:rsidRPr="00E42904">
        <w:rPr>
          <w:rFonts w:asciiTheme="minorEastAsia" w:hAnsiTheme="minorEastAsia" w:cs="宋体" w:hint="eastAsia"/>
          <w:b/>
          <w:bCs/>
          <w:color w:val="333333"/>
          <w:kern w:val="36"/>
          <w:sz w:val="24"/>
          <w:szCs w:val="24"/>
        </w:rPr>
        <w:t>（国家教育部颁布）</w:t>
      </w:r>
      <w:bookmarkEnd w:id="0"/>
    </w:p>
    <w:p w:rsidR="00151A97" w:rsidRPr="00E42904" w:rsidRDefault="00151A97" w:rsidP="00484D13">
      <w:pPr>
        <w:widowControl/>
        <w:shd w:val="clear" w:color="auto" w:fill="FFFFFF"/>
        <w:spacing w:before="100" w:beforeAutospacing="1" w:after="50" w:line="276" w:lineRule="auto"/>
        <w:ind w:firstLine="265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429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一、志存高远，坚定信念。努力学习马克思列宁主义、毛泽东思想、邓小平理论和“三个代表”重要思想，面向世界，了解国情，确立在中国共产党领导下走社会主义道路、实现中华民族伟大复兴的共同理想和坚定信念，努力成为有理想、有道德、有文化、有纪律的社会主义新人。</w:t>
      </w:r>
    </w:p>
    <w:p w:rsidR="00151A97" w:rsidRPr="00E42904" w:rsidRDefault="00151A97" w:rsidP="00484D13">
      <w:pPr>
        <w:widowControl/>
        <w:shd w:val="clear" w:color="auto" w:fill="FFFFFF"/>
        <w:spacing w:before="100" w:beforeAutospacing="1" w:after="50" w:line="276" w:lineRule="auto"/>
        <w:ind w:firstLine="265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429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二、热爱祖国，服务人民。弘扬民族精神，维护国家利益和民族团结。不参与违反四项基本原则、影响国家统一和社会稳定的活动。培养同人民群众的深厚感情，正确处理国家、集体和个人三者利益关系，增强社会责任感，甘愿为祖国为人民奉献。</w:t>
      </w:r>
    </w:p>
    <w:p w:rsidR="00151A97" w:rsidRPr="00E42904" w:rsidRDefault="00151A97" w:rsidP="00484D13">
      <w:pPr>
        <w:widowControl/>
        <w:shd w:val="clear" w:color="auto" w:fill="FFFFFF"/>
        <w:spacing w:before="100" w:beforeAutospacing="1" w:after="50" w:line="276" w:lineRule="auto"/>
        <w:ind w:firstLine="265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429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三、勤奋学习，自强不息。追求真理，崇尚科学；刻苦钻研，严谨求实；积极实践，勇于创新；珍惜时间，学业有成。</w:t>
      </w:r>
    </w:p>
    <w:p w:rsidR="00151A97" w:rsidRPr="00E42904" w:rsidRDefault="00151A97" w:rsidP="00484D13">
      <w:pPr>
        <w:widowControl/>
        <w:shd w:val="clear" w:color="auto" w:fill="FFFFFF"/>
        <w:spacing w:before="100" w:beforeAutospacing="1" w:after="50" w:line="276" w:lineRule="auto"/>
        <w:ind w:firstLine="265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429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四、遵纪守法，弘扬正气。遵守宪法、法律法规，遵守校纪校规；正确行使权利，依法履行义务；敬廉崇洁，公道正派；敢于并善于同各种违法违纪行为作斗争。</w:t>
      </w:r>
    </w:p>
    <w:p w:rsidR="00151A97" w:rsidRPr="00E42904" w:rsidRDefault="00151A97" w:rsidP="00484D13">
      <w:pPr>
        <w:widowControl/>
        <w:shd w:val="clear" w:color="auto" w:fill="FFFFFF"/>
        <w:spacing w:before="100" w:beforeAutospacing="1" w:after="50" w:line="276" w:lineRule="auto"/>
        <w:ind w:firstLine="265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429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五、诚实守信，严于律己。履约践诺，知行统一；遵从学术规范，恪守学术道德，不作弊，不剽窃；自尊自爱，自省自律；文明使用互联网；自觉抵制黄、赌、毒等不良诱惑。</w:t>
      </w:r>
    </w:p>
    <w:p w:rsidR="00151A97" w:rsidRPr="00E42904" w:rsidRDefault="00151A97" w:rsidP="00484D13">
      <w:pPr>
        <w:widowControl/>
        <w:shd w:val="clear" w:color="auto" w:fill="FFFFFF"/>
        <w:spacing w:before="100" w:beforeAutospacing="1" w:after="50" w:line="276" w:lineRule="auto"/>
        <w:ind w:firstLine="265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429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六、明礼修身，团结友爱。弘扬传统美德，遵守社会公德，男女交往文明；关心集体，爱护公物，热心公益；尊敬师长，友爱同学，团结合作；仪表整洁，待人礼貌；豁达宽容，积极向上。</w:t>
      </w:r>
    </w:p>
    <w:p w:rsidR="00151A97" w:rsidRPr="00E42904" w:rsidRDefault="00151A97" w:rsidP="00484D13">
      <w:pPr>
        <w:widowControl/>
        <w:shd w:val="clear" w:color="auto" w:fill="FFFFFF"/>
        <w:spacing w:before="100" w:beforeAutospacing="1" w:after="50" w:line="276" w:lineRule="auto"/>
        <w:ind w:firstLine="265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429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七、勤俭节约，艰苦奋斗</w:t>
      </w:r>
      <w:r w:rsidRPr="00E42904">
        <w:rPr>
          <w:rFonts w:asciiTheme="minorEastAsia" w:hAnsiTheme="minorEastAsia" w:cs="宋体" w:hint="eastAsia"/>
          <w:b/>
          <w:bCs/>
          <w:color w:val="333333"/>
          <w:kern w:val="0"/>
          <w:sz w:val="24"/>
          <w:szCs w:val="24"/>
        </w:rPr>
        <w:t>。</w:t>
      </w:r>
      <w:r w:rsidRPr="00E429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热爱劳动，珍惜他人和社会劳动成果；生活俭朴，杜绝浪费；不追求超越自身和家庭实际的物质享受。</w:t>
      </w:r>
    </w:p>
    <w:p w:rsidR="00151A97" w:rsidRPr="00E42904" w:rsidRDefault="00151A97" w:rsidP="00484D13">
      <w:pPr>
        <w:widowControl/>
        <w:shd w:val="clear" w:color="auto" w:fill="FFFFFF"/>
        <w:spacing w:before="100" w:beforeAutospacing="1" w:after="50" w:line="276" w:lineRule="auto"/>
        <w:ind w:firstLine="265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429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八、强健体魄，热爱生活。积极参加文体活动，提高身体素质，保持心理健康；磨砺意志，不怕挫折，提高适应能力；增强安全意识，防止意外事故；关爱自然，爱护环境，珍惜资源。</w:t>
      </w:r>
    </w:p>
    <w:p w:rsidR="00FC02E5" w:rsidRPr="00E42904" w:rsidRDefault="00FC02E5">
      <w:pPr>
        <w:rPr>
          <w:sz w:val="24"/>
          <w:szCs w:val="24"/>
        </w:rPr>
      </w:pPr>
    </w:p>
    <w:sectPr w:rsidR="00FC02E5" w:rsidRPr="00E42904" w:rsidSect="000606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E0A" w:rsidRDefault="00D26E0A" w:rsidP="00151A97">
      <w:r>
        <w:separator/>
      </w:r>
    </w:p>
  </w:endnote>
  <w:endnote w:type="continuationSeparator" w:id="1">
    <w:p w:rsidR="00D26E0A" w:rsidRDefault="00D26E0A" w:rsidP="00151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E0A" w:rsidRDefault="00D26E0A" w:rsidP="00151A97">
      <w:r>
        <w:separator/>
      </w:r>
    </w:p>
  </w:footnote>
  <w:footnote w:type="continuationSeparator" w:id="1">
    <w:p w:rsidR="00D26E0A" w:rsidRDefault="00D26E0A" w:rsidP="00151A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A97"/>
    <w:rsid w:val="000606A9"/>
    <w:rsid w:val="00151A97"/>
    <w:rsid w:val="001C261F"/>
    <w:rsid w:val="00484D13"/>
    <w:rsid w:val="00D26E0A"/>
    <w:rsid w:val="00DC54C3"/>
    <w:rsid w:val="00E42904"/>
    <w:rsid w:val="00FC0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6A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1A9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A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A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A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A9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51A97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Strong"/>
    <w:basedOn w:val="a0"/>
    <w:uiPriority w:val="22"/>
    <w:qFormat/>
    <w:rsid w:val="00151A97"/>
    <w:rPr>
      <w:b/>
      <w:bCs/>
    </w:rPr>
  </w:style>
  <w:style w:type="paragraph" w:styleId="a6">
    <w:name w:val="Normal (Web)"/>
    <w:basedOn w:val="a"/>
    <w:uiPriority w:val="99"/>
    <w:semiHidden/>
    <w:unhideWhenUsed/>
    <w:rsid w:val="00151A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2022-03-21T09:15:00Z</dcterms:created>
  <dcterms:modified xsi:type="dcterms:W3CDTF">2022-03-25T09:22:00Z</dcterms:modified>
</cp:coreProperties>
</file>